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67" w:rsidRPr="00BF4298" w:rsidRDefault="00E53767" w:rsidP="00E53767">
      <w:pPr>
        <w:spacing w:before="2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F4298">
        <w:rPr>
          <w:rFonts w:ascii="Arial" w:hAnsi="Arial" w:cs="Arial"/>
          <w:b/>
          <w:sz w:val="24"/>
          <w:szCs w:val="24"/>
        </w:rPr>
        <w:t>Useful Resources</w:t>
      </w:r>
    </w:p>
    <w:p w:rsidR="00E53767" w:rsidRPr="00BF4298" w:rsidRDefault="00E53767" w:rsidP="00E53767">
      <w:pPr>
        <w:pStyle w:val="PlainText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BF4298">
        <w:rPr>
          <w:rFonts w:ascii="Arial" w:hAnsi="Arial" w:cs="Arial"/>
          <w:sz w:val="24"/>
          <w:szCs w:val="24"/>
        </w:rPr>
        <w:t xml:space="preserve">Surrey Educational Psychology </w:t>
      </w:r>
      <w:proofErr w:type="spellStart"/>
      <w:r w:rsidRPr="00BF4298">
        <w:rPr>
          <w:rFonts w:ascii="Arial" w:hAnsi="Arial" w:cs="Arial"/>
          <w:sz w:val="24"/>
          <w:szCs w:val="24"/>
        </w:rPr>
        <w:t>Coronavirus</w:t>
      </w:r>
      <w:proofErr w:type="spellEnd"/>
      <w:r w:rsidRPr="00BF4298">
        <w:rPr>
          <w:rFonts w:ascii="Arial" w:hAnsi="Arial" w:cs="Arial"/>
          <w:sz w:val="24"/>
          <w:szCs w:val="24"/>
        </w:rPr>
        <w:t xml:space="preserve"> Resource Pack for schools and parents </w:t>
      </w:r>
      <w:hyperlink r:id="rId5" w:history="1">
        <w:r w:rsidRPr="00BF4298">
          <w:rPr>
            <w:rStyle w:val="Hyperlink"/>
            <w:rFonts w:ascii="Arial" w:hAnsi="Arial" w:cs="Arial"/>
            <w:sz w:val="24"/>
            <w:szCs w:val="24"/>
          </w:rPr>
          <w:t>https://www.surreylocaloffer.org.uk/kb5/surrey/localoffer/advice.page?id=s8d0Hl3q3O0&amp;utm_source</w:t>
        </w:r>
      </w:hyperlink>
      <w:r w:rsidRPr="00BF4298">
        <w:rPr>
          <w:rFonts w:ascii="Arial" w:hAnsi="Arial" w:cs="Arial"/>
          <w:sz w:val="24"/>
          <w:szCs w:val="24"/>
        </w:rPr>
        <w:t>=</w:t>
      </w:r>
    </w:p>
    <w:p w:rsidR="00E53767" w:rsidRPr="00BF4298" w:rsidRDefault="00E53767" w:rsidP="00E53767">
      <w:pPr>
        <w:pStyle w:val="ListParagraph"/>
        <w:numPr>
          <w:ilvl w:val="0"/>
          <w:numId w:val="1"/>
        </w:numPr>
        <w:spacing w:before="240" w:after="160" w:line="240" w:lineRule="auto"/>
        <w:rPr>
          <w:rFonts w:ascii="Arial" w:hAnsi="Arial" w:cs="Arial"/>
          <w:sz w:val="24"/>
          <w:szCs w:val="24"/>
        </w:rPr>
      </w:pPr>
      <w:r w:rsidRPr="00BF4298">
        <w:rPr>
          <w:rFonts w:ascii="Arial" w:hAnsi="Arial" w:cs="Arial"/>
          <w:sz w:val="24"/>
          <w:szCs w:val="24"/>
        </w:rPr>
        <w:t>Surrey Educational Psychology Service on Twitter @</w:t>
      </w:r>
      <w:proofErr w:type="spellStart"/>
      <w:r w:rsidRPr="00BF4298">
        <w:rPr>
          <w:rFonts w:ascii="Arial" w:hAnsi="Arial" w:cs="Arial"/>
          <w:sz w:val="24"/>
          <w:szCs w:val="24"/>
        </w:rPr>
        <w:t>surreyeps</w:t>
      </w:r>
      <w:proofErr w:type="spellEnd"/>
      <w:r w:rsidRPr="00BF4298">
        <w:rPr>
          <w:rFonts w:ascii="Arial" w:hAnsi="Arial" w:cs="Arial"/>
          <w:sz w:val="24"/>
          <w:szCs w:val="24"/>
        </w:rPr>
        <w:t xml:space="preserve"> – posts useful links and resources for supporting children </w:t>
      </w:r>
    </w:p>
    <w:p w:rsidR="00E53767" w:rsidRPr="00BF4298" w:rsidRDefault="00E53767" w:rsidP="00E53767">
      <w:pPr>
        <w:pStyle w:val="ListParagraph"/>
        <w:spacing w:before="240" w:line="240" w:lineRule="auto"/>
        <w:rPr>
          <w:rFonts w:ascii="Arial" w:hAnsi="Arial" w:cs="Arial"/>
          <w:sz w:val="24"/>
          <w:szCs w:val="24"/>
        </w:rPr>
      </w:pPr>
    </w:p>
    <w:p w:rsidR="00E53767" w:rsidRPr="00BF4298" w:rsidRDefault="00E53767" w:rsidP="00E53767">
      <w:pPr>
        <w:pStyle w:val="ListParagraph"/>
        <w:numPr>
          <w:ilvl w:val="0"/>
          <w:numId w:val="1"/>
        </w:numPr>
        <w:spacing w:before="240" w:after="160" w:line="240" w:lineRule="auto"/>
        <w:rPr>
          <w:rFonts w:ascii="Arial" w:hAnsi="Arial" w:cs="Arial"/>
          <w:sz w:val="24"/>
          <w:szCs w:val="24"/>
        </w:rPr>
      </w:pPr>
      <w:r w:rsidRPr="00BF4298">
        <w:rPr>
          <w:rFonts w:ascii="Arial" w:hAnsi="Arial" w:cs="Arial"/>
          <w:sz w:val="24"/>
          <w:szCs w:val="24"/>
        </w:rPr>
        <w:t xml:space="preserve">ELSA Support has a range of free resources and activities to support children during the </w:t>
      </w:r>
      <w:proofErr w:type="spellStart"/>
      <w:r w:rsidRPr="00BF4298">
        <w:rPr>
          <w:rFonts w:ascii="Arial" w:hAnsi="Arial" w:cs="Arial"/>
          <w:sz w:val="24"/>
          <w:szCs w:val="24"/>
        </w:rPr>
        <w:t>coronavirus</w:t>
      </w:r>
      <w:proofErr w:type="spellEnd"/>
      <w:r w:rsidRPr="00BF4298">
        <w:rPr>
          <w:rFonts w:ascii="Arial" w:hAnsi="Arial" w:cs="Arial"/>
          <w:sz w:val="24"/>
          <w:szCs w:val="24"/>
        </w:rPr>
        <w:t xml:space="preserve">, including social stories, thinking about you cards, well-being calendars, calming strategies, rainbow window art etc </w:t>
      </w:r>
      <w:hyperlink r:id="rId6" w:history="1">
        <w:r w:rsidRPr="00BF4298">
          <w:rPr>
            <w:rStyle w:val="Hyperlink"/>
            <w:rFonts w:ascii="Arial" w:hAnsi="Arial" w:cs="Arial"/>
            <w:sz w:val="24"/>
            <w:szCs w:val="24"/>
          </w:rPr>
          <w:t>https://www.elsa-support.co.uk/category/free-resources/coronavirus-support/</w:t>
        </w:r>
      </w:hyperlink>
    </w:p>
    <w:p w:rsidR="00E53767" w:rsidRPr="00BF4298" w:rsidRDefault="00E53767" w:rsidP="00E53767">
      <w:pPr>
        <w:pStyle w:val="ListParagraph"/>
        <w:spacing w:before="240" w:line="240" w:lineRule="auto"/>
        <w:rPr>
          <w:rFonts w:ascii="Arial" w:hAnsi="Arial" w:cs="Arial"/>
          <w:sz w:val="24"/>
          <w:szCs w:val="24"/>
        </w:rPr>
      </w:pPr>
    </w:p>
    <w:p w:rsidR="00E53767" w:rsidRPr="00BF4298" w:rsidRDefault="00E53767" w:rsidP="00E53767">
      <w:pPr>
        <w:pStyle w:val="ListParagraph"/>
        <w:numPr>
          <w:ilvl w:val="0"/>
          <w:numId w:val="1"/>
        </w:numPr>
        <w:spacing w:before="240" w:after="160" w:line="240" w:lineRule="auto"/>
        <w:rPr>
          <w:rFonts w:ascii="Arial" w:hAnsi="Arial" w:cs="Arial"/>
          <w:sz w:val="24"/>
          <w:szCs w:val="24"/>
        </w:rPr>
      </w:pPr>
      <w:r w:rsidRPr="00BF4298">
        <w:rPr>
          <w:rFonts w:ascii="Arial" w:hAnsi="Arial" w:cs="Arial"/>
          <w:sz w:val="24"/>
          <w:szCs w:val="24"/>
        </w:rPr>
        <w:t xml:space="preserve">Young Minds </w:t>
      </w:r>
      <w:hyperlink r:id="rId7" w:history="1">
        <w:r w:rsidRPr="00BF4298">
          <w:rPr>
            <w:rStyle w:val="Hyperlink"/>
            <w:rFonts w:ascii="Arial" w:hAnsi="Arial" w:cs="Arial"/>
            <w:sz w:val="24"/>
            <w:szCs w:val="24"/>
          </w:rPr>
          <w:t>https://youngminds.org.uk/find-help/looking-after-yourself/coronavirus-and-mental-health/</w:t>
        </w:r>
      </w:hyperlink>
    </w:p>
    <w:p w:rsidR="00E53767" w:rsidRPr="00BF4298" w:rsidRDefault="00E53767" w:rsidP="00E53767">
      <w:pPr>
        <w:pStyle w:val="ListParagraph"/>
        <w:spacing w:before="240" w:line="240" w:lineRule="auto"/>
        <w:rPr>
          <w:rFonts w:ascii="Arial" w:hAnsi="Arial" w:cs="Arial"/>
          <w:sz w:val="24"/>
          <w:szCs w:val="24"/>
        </w:rPr>
      </w:pPr>
    </w:p>
    <w:p w:rsidR="00E53767" w:rsidRDefault="00E53767" w:rsidP="00E53767">
      <w:pPr>
        <w:pStyle w:val="ListParagraph"/>
        <w:numPr>
          <w:ilvl w:val="0"/>
          <w:numId w:val="1"/>
        </w:numPr>
        <w:spacing w:before="240" w:after="160" w:line="240" w:lineRule="auto"/>
        <w:rPr>
          <w:rFonts w:ascii="Arial" w:hAnsi="Arial" w:cs="Arial"/>
          <w:sz w:val="24"/>
          <w:szCs w:val="24"/>
        </w:rPr>
      </w:pPr>
      <w:r w:rsidRPr="00BF4298">
        <w:rPr>
          <w:rFonts w:ascii="Arial" w:hAnsi="Arial" w:cs="Arial"/>
          <w:sz w:val="24"/>
          <w:szCs w:val="24"/>
        </w:rPr>
        <w:t xml:space="preserve">Anna Freud Centre for Children and Families </w:t>
      </w:r>
      <w:hyperlink r:id="rId8" w:history="1">
        <w:r w:rsidRPr="00BF4298">
          <w:rPr>
            <w:rStyle w:val="Hyperlink"/>
            <w:rFonts w:ascii="Arial" w:hAnsi="Arial" w:cs="Arial"/>
            <w:sz w:val="24"/>
            <w:szCs w:val="24"/>
          </w:rPr>
          <w:t>https://www.annafreud.org/what-we-do/anna-freud-learning-network/coronavirus/</w:t>
        </w:r>
      </w:hyperlink>
    </w:p>
    <w:p w:rsidR="00E53767" w:rsidRDefault="00E53767" w:rsidP="00E53767">
      <w:pPr>
        <w:pStyle w:val="ListParagraph"/>
        <w:rPr>
          <w:rFonts w:ascii="Arial" w:hAnsi="Arial" w:cs="Arial"/>
          <w:sz w:val="24"/>
          <w:szCs w:val="24"/>
        </w:rPr>
      </w:pPr>
    </w:p>
    <w:p w:rsidR="00E53767" w:rsidRDefault="00E53767" w:rsidP="00E53767">
      <w:pPr>
        <w:pStyle w:val="ListParagraph"/>
        <w:numPr>
          <w:ilvl w:val="0"/>
          <w:numId w:val="1"/>
        </w:numPr>
        <w:spacing w:before="240"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for Happiness has coping calendars and other resources to support wellbeing </w:t>
      </w:r>
      <w:hyperlink r:id="rId9" w:history="1">
        <w:r w:rsidRPr="003134F3">
          <w:rPr>
            <w:rStyle w:val="Hyperlink"/>
            <w:rFonts w:ascii="Arial" w:hAnsi="Arial" w:cs="Arial"/>
            <w:sz w:val="24"/>
            <w:szCs w:val="24"/>
          </w:rPr>
          <w:t>https://www.actionforhappiness.org/</w:t>
        </w:r>
      </w:hyperlink>
    </w:p>
    <w:p w:rsidR="00E53767" w:rsidRDefault="00E53767" w:rsidP="00E53767">
      <w:pPr>
        <w:spacing w:before="240" w:after="160"/>
        <w:rPr>
          <w:rFonts w:ascii="Arial" w:hAnsi="Arial" w:cs="Arial"/>
          <w:sz w:val="24"/>
          <w:szCs w:val="24"/>
        </w:rPr>
      </w:pPr>
    </w:p>
    <w:p w:rsidR="00E53767" w:rsidRPr="00E53767" w:rsidRDefault="00E53767" w:rsidP="00E53767">
      <w:pPr>
        <w:spacing w:before="240" w:after="160"/>
        <w:rPr>
          <w:rFonts w:ascii="Arial" w:hAnsi="Arial" w:cs="Arial"/>
          <w:sz w:val="24"/>
          <w:szCs w:val="24"/>
        </w:rPr>
      </w:pPr>
    </w:p>
    <w:p w:rsidR="00E53767" w:rsidRDefault="00E53767" w:rsidP="00E53767">
      <w:pPr>
        <w:pStyle w:val="ListParagraph"/>
        <w:rPr>
          <w:rFonts w:ascii="Arial" w:hAnsi="Arial" w:cs="Arial"/>
          <w:sz w:val="24"/>
          <w:szCs w:val="24"/>
        </w:rPr>
      </w:pPr>
    </w:p>
    <w:p w:rsidR="003C5386" w:rsidRDefault="00E53767" w:rsidP="00E53767">
      <w:pPr>
        <w:rPr>
          <w:lang w:eastAsia="en-GB"/>
        </w:rPr>
      </w:pPr>
      <w:r>
        <w:rPr>
          <w:lang w:eastAsia="en-GB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6.25pt;height:631.5pt" o:ole="">
            <v:imagedata r:id="rId10" o:title=""/>
          </v:shape>
          <o:OLEObject Type="Embed" ProgID="AcroExch.Document.DC" ShapeID="_x0000_i1031" DrawAspect="Content" ObjectID="_1648282700" r:id="rId11"/>
        </w:object>
      </w:r>
    </w:p>
    <w:p w:rsidR="00E53767" w:rsidRDefault="00E53767" w:rsidP="00E53767">
      <w:pPr>
        <w:rPr>
          <w:lang w:eastAsia="en-GB"/>
        </w:rPr>
      </w:pPr>
    </w:p>
    <w:p w:rsidR="00E53767" w:rsidRDefault="00E53767" w:rsidP="00E53767">
      <w:pPr>
        <w:rPr>
          <w:lang w:eastAsia="en-GB"/>
        </w:rPr>
      </w:pPr>
    </w:p>
    <w:p w:rsidR="00E53767" w:rsidRDefault="00E53767" w:rsidP="00E53767">
      <w:pPr>
        <w:rPr>
          <w:lang w:eastAsia="en-GB"/>
        </w:rPr>
      </w:pPr>
    </w:p>
    <w:p w:rsidR="00E53767" w:rsidRDefault="00E53767" w:rsidP="00E53767">
      <w:pPr>
        <w:rPr>
          <w:lang w:eastAsia="en-GB"/>
        </w:rPr>
      </w:pPr>
    </w:p>
    <w:p w:rsidR="00E53767" w:rsidRDefault="00E53767" w:rsidP="00E53767">
      <w:pPr>
        <w:rPr>
          <w:lang w:eastAsia="en-GB"/>
        </w:rPr>
      </w:pPr>
      <w:r>
        <w:rPr>
          <w:lang w:eastAsia="en-GB"/>
        </w:rPr>
        <w:object w:dxaOrig="8925" w:dyaOrig="12631">
          <v:shape id="_x0000_i1028" type="#_x0000_t75" style="width:446.25pt;height:631.5pt" o:ole="">
            <v:imagedata r:id="rId12" o:title=""/>
          </v:shape>
          <o:OLEObject Type="Embed" ProgID="AcroExch.Document.DC" ShapeID="_x0000_i1028" DrawAspect="Content" ObjectID="_1648282701" r:id="rId13"/>
        </w:object>
      </w:r>
    </w:p>
    <w:p w:rsidR="00E53767" w:rsidRPr="00E53767" w:rsidRDefault="00E53767" w:rsidP="00E53767"/>
    <w:sectPr w:rsidR="00E53767" w:rsidRPr="00E53767" w:rsidSect="007E5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CB5"/>
    <w:multiLevelType w:val="hybridMultilevel"/>
    <w:tmpl w:val="F768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12DF"/>
    <w:rsid w:val="003C5386"/>
    <w:rsid w:val="007112DF"/>
    <w:rsid w:val="007E58C5"/>
    <w:rsid w:val="00E5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2DF"/>
    <w:rPr>
      <w:color w:val="0563C1"/>
      <w:u w:val="single"/>
    </w:rPr>
  </w:style>
  <w:style w:type="paragraph" w:customStyle="1" w:styleId="msipheader7679804f">
    <w:name w:val="msipheader7679804f"/>
    <w:basedOn w:val="Normal"/>
    <w:rsid w:val="007112DF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767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53767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76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afreud.org/what-we-do/anna-freud-learning-network/coronavirus/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s://youngminds.org.uk/find-help/looking-after-yourself/coronavirus-and-mental-health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a-support.co.uk/category/free-resources/coronavirus-support/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www.surreylocaloffer.org.uk/kb5/surrey/localoffer/advice.page?id=s8d0Hl3q3O0&amp;utm_sourc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actionforhappines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Power</dc:creator>
  <cp:lastModifiedBy>Louise</cp:lastModifiedBy>
  <cp:revision>2</cp:revision>
  <dcterms:created xsi:type="dcterms:W3CDTF">2020-04-13T10:32:00Z</dcterms:created>
  <dcterms:modified xsi:type="dcterms:W3CDTF">2020-04-13T10:32:00Z</dcterms:modified>
</cp:coreProperties>
</file>